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8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2507"/>
        <w:gridCol w:w="2582"/>
        <w:gridCol w:w="2212"/>
      </w:tblGrid>
      <w:tr w:rsidR="002F4AF3" w:rsidRPr="007C150D" w:rsidTr="00255962">
        <w:trPr>
          <w:trHeight w:val="1160"/>
        </w:trPr>
        <w:tc>
          <w:tcPr>
            <w:tcW w:w="1188" w:type="pct"/>
            <w:tcBorders>
              <w:top w:val="single" w:sz="12" w:space="0" w:color="auto"/>
              <w:bottom w:val="single" w:sz="12" w:space="0" w:color="auto"/>
            </w:tcBorders>
          </w:tcPr>
          <w:p w:rsidR="002F4AF3" w:rsidRPr="007C150D" w:rsidRDefault="002F4AF3" w:rsidP="00255962">
            <w:pPr>
              <w:spacing w:line="360" w:lineRule="auto"/>
            </w:pPr>
            <w:r w:rsidRPr="007C150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731F19" wp14:editId="147CCB97">
                  <wp:simplePos x="0" y="0"/>
                  <wp:positionH relativeFrom="margin">
                    <wp:posOffset>-47625</wp:posOffset>
                  </wp:positionH>
                  <wp:positionV relativeFrom="topMargin">
                    <wp:posOffset>0</wp:posOffset>
                  </wp:positionV>
                  <wp:extent cx="935990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1102" y="21162"/>
                      <wp:lineTo x="21102" y="0"/>
                      <wp:lineTo x="0" y="0"/>
                    </wp:wrapPolygon>
                  </wp:wrapTight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9" w:type="pct"/>
            <w:tcBorders>
              <w:top w:val="single" w:sz="12" w:space="0" w:color="auto"/>
              <w:bottom w:val="single" w:sz="12" w:space="0" w:color="auto"/>
            </w:tcBorders>
          </w:tcPr>
          <w:p w:rsidR="002F4AF3" w:rsidRPr="007C150D" w:rsidRDefault="002F4AF3" w:rsidP="00255962">
            <w:pPr>
              <w:spacing w:line="360" w:lineRule="auto"/>
            </w:pPr>
            <w:r w:rsidRPr="007C150D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29B1A9A" wp14:editId="63584901">
                  <wp:simplePos x="0" y="0"/>
                  <wp:positionH relativeFrom="margin">
                    <wp:posOffset>168275</wp:posOffset>
                  </wp:positionH>
                  <wp:positionV relativeFrom="topMargin">
                    <wp:posOffset>11430</wp:posOffset>
                  </wp:positionV>
                  <wp:extent cx="744855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992" y="21162"/>
                      <wp:lineTo x="20992" y="0"/>
                      <wp:lineTo x="0" y="0"/>
                    </wp:wrapPolygon>
                  </wp:wrapTight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pct"/>
            <w:tcBorders>
              <w:top w:val="single" w:sz="12" w:space="0" w:color="auto"/>
              <w:bottom w:val="single" w:sz="12" w:space="0" w:color="auto"/>
            </w:tcBorders>
          </w:tcPr>
          <w:p w:rsidR="002F4AF3" w:rsidRPr="007C150D" w:rsidRDefault="002F4AF3" w:rsidP="00255962">
            <w:pPr>
              <w:spacing w:line="360" w:lineRule="auto"/>
            </w:pPr>
            <w:r w:rsidRPr="007C150D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CF59B02" wp14:editId="054867EF">
                  <wp:simplePos x="0" y="0"/>
                  <wp:positionH relativeFrom="margin">
                    <wp:posOffset>729615</wp:posOffset>
                  </wp:positionH>
                  <wp:positionV relativeFrom="topMargin">
                    <wp:posOffset>-114300</wp:posOffset>
                  </wp:positionV>
                  <wp:extent cx="848995" cy="719455"/>
                  <wp:effectExtent l="0" t="0" r="8255" b="4445"/>
                  <wp:wrapTight wrapText="bothSides">
                    <wp:wrapPolygon edited="0">
                      <wp:start x="0" y="0"/>
                      <wp:lineTo x="0" y="21162"/>
                      <wp:lineTo x="21325" y="21162"/>
                      <wp:lineTo x="21325" y="0"/>
                      <wp:lineTo x="0" y="0"/>
                    </wp:wrapPolygon>
                  </wp:wrapTight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ntitled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pct"/>
            <w:tcBorders>
              <w:top w:val="single" w:sz="12" w:space="0" w:color="auto"/>
              <w:bottom w:val="single" w:sz="12" w:space="0" w:color="auto"/>
            </w:tcBorders>
          </w:tcPr>
          <w:p w:rsidR="002F4AF3" w:rsidRPr="007C150D" w:rsidRDefault="002F4AF3" w:rsidP="00255962">
            <w:pPr>
              <w:spacing w:line="360" w:lineRule="auto"/>
              <w:jc w:val="right"/>
            </w:pPr>
            <w:r w:rsidRPr="007C150D">
              <w:rPr>
                <w:noProof/>
              </w:rPr>
              <w:drawing>
                <wp:inline distT="0" distB="0" distL="0" distR="0" wp14:anchorId="45C7E4E3" wp14:editId="20A4A09F">
                  <wp:extent cx="744486" cy="64770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A-ALEASA-VALAHI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92" cy="655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AF3" w:rsidRPr="007C150D" w:rsidTr="00255962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2F4AF3" w:rsidRPr="007C150D" w:rsidRDefault="002F4AF3" w:rsidP="00255962">
            <w:pPr>
              <w:spacing w:after="60"/>
              <w:jc w:val="both"/>
              <w:rPr>
                <w:b/>
              </w:rPr>
            </w:pPr>
            <w:r w:rsidRPr="007C150D">
              <w:rPr>
                <w:b/>
              </w:rPr>
              <w:t>FONDUL SOCIAL EUROPEAN</w:t>
            </w:r>
          </w:p>
        </w:tc>
      </w:tr>
      <w:tr w:rsidR="002F4AF3" w:rsidRPr="007C150D" w:rsidTr="00255962">
        <w:tc>
          <w:tcPr>
            <w:tcW w:w="5000" w:type="pct"/>
            <w:gridSpan w:val="4"/>
          </w:tcPr>
          <w:p w:rsidR="002F4AF3" w:rsidRPr="007C150D" w:rsidRDefault="002F4AF3" w:rsidP="00255962">
            <w:pPr>
              <w:spacing w:after="60"/>
              <w:jc w:val="both"/>
            </w:pPr>
            <w:r w:rsidRPr="007C150D">
              <w:t>Proiect co-finanțat din Programul Operaţional Capital Uman 2014 – 2020</w:t>
            </w:r>
          </w:p>
        </w:tc>
      </w:tr>
      <w:tr w:rsidR="002F4AF3" w:rsidRPr="007C150D" w:rsidTr="00255962">
        <w:trPr>
          <w:trHeight w:val="210"/>
        </w:trPr>
        <w:tc>
          <w:tcPr>
            <w:tcW w:w="5000" w:type="pct"/>
            <w:gridSpan w:val="4"/>
          </w:tcPr>
          <w:p w:rsidR="002F4AF3" w:rsidRPr="007C150D" w:rsidRDefault="002F4AF3" w:rsidP="00255962">
            <w:pPr>
              <w:spacing w:after="60"/>
              <w:jc w:val="both"/>
            </w:pPr>
            <w:r w:rsidRPr="007C150D">
              <w:rPr>
                <w:b/>
              </w:rPr>
              <w:t>Axa prioritară 6</w:t>
            </w:r>
            <w:r w:rsidRPr="007C150D">
              <w:t xml:space="preserve"> – Educaţie şi competenţe</w:t>
            </w:r>
          </w:p>
        </w:tc>
      </w:tr>
      <w:tr w:rsidR="002F4AF3" w:rsidRPr="007C150D" w:rsidTr="00255962">
        <w:trPr>
          <w:trHeight w:val="210"/>
        </w:trPr>
        <w:tc>
          <w:tcPr>
            <w:tcW w:w="5000" w:type="pct"/>
            <w:gridSpan w:val="4"/>
          </w:tcPr>
          <w:p w:rsidR="002F4AF3" w:rsidRPr="007C150D" w:rsidRDefault="002F4AF3" w:rsidP="00255962">
            <w:pPr>
              <w:spacing w:after="60"/>
              <w:jc w:val="both"/>
              <w:rPr>
                <w:b/>
              </w:rPr>
            </w:pPr>
            <w:r w:rsidRPr="007C150D">
              <w:rPr>
                <w:b/>
              </w:rPr>
              <w:t xml:space="preserve">Obiectivul tematic 10: </w:t>
            </w:r>
            <w:r w:rsidRPr="007C150D">
              <w:t>Efectuarea de investiții în domeniul educației, al formării și al formării profesionale în vederea dobândirii de competențe și a învățării pe tot parcursul vieții</w:t>
            </w:r>
          </w:p>
        </w:tc>
      </w:tr>
      <w:tr w:rsidR="002F4AF3" w:rsidRPr="007C150D" w:rsidTr="00255962">
        <w:trPr>
          <w:trHeight w:val="210"/>
        </w:trPr>
        <w:tc>
          <w:tcPr>
            <w:tcW w:w="5000" w:type="pct"/>
            <w:gridSpan w:val="4"/>
          </w:tcPr>
          <w:p w:rsidR="002F4AF3" w:rsidRPr="007C150D" w:rsidRDefault="002F4AF3" w:rsidP="00255962">
            <w:pPr>
              <w:spacing w:after="60"/>
              <w:jc w:val="both"/>
              <w:rPr>
                <w:b/>
              </w:rPr>
            </w:pPr>
            <w:r w:rsidRPr="007C150D">
              <w:rPr>
                <w:b/>
              </w:rPr>
              <w:t xml:space="preserve">Prioritatea de investiții 10.iv: </w:t>
            </w:r>
            <w:r w:rsidRPr="007C150D">
              <w:t xml:space="preserve">Sporirea relevanţei pe piaţa forţelor de muncă a educaţiei şi a sistemelor de formare, facilitarea tranziţiei de la educaţie la piaţa forţelor de muncă şi consolidarea formării </w:t>
            </w:r>
            <w:r w:rsidRPr="007C150D">
              <w:rPr>
                <w:sz w:val="18"/>
              </w:rPr>
              <w:t xml:space="preserve">şi </w:t>
            </w:r>
            <w:r w:rsidRPr="007C150D">
              <w:t>a sistemelor de formare profesională, precum şi a calităţii lor, inclusive prin mecanisme de anticipare a competenţelor, adaptarea programelor de învăţământ şi instituirea şi dezvoltarea unor sisteme de învăţare la locul de muncă, inclusiv a unor sisteme de învăţare duală şi programe de ucenicie</w:t>
            </w:r>
          </w:p>
        </w:tc>
      </w:tr>
      <w:tr w:rsidR="002F4AF3" w:rsidRPr="007C150D" w:rsidTr="00255962">
        <w:tc>
          <w:tcPr>
            <w:tcW w:w="5000" w:type="pct"/>
            <w:gridSpan w:val="4"/>
          </w:tcPr>
          <w:p w:rsidR="002F4AF3" w:rsidRPr="007C150D" w:rsidRDefault="002F4AF3" w:rsidP="00255962">
            <w:pPr>
              <w:spacing w:after="60"/>
              <w:jc w:val="both"/>
            </w:pPr>
            <w:r w:rsidRPr="007C150D">
              <w:rPr>
                <w:b/>
              </w:rPr>
              <w:t xml:space="preserve">Obiectivul specific 6.13 </w:t>
            </w:r>
            <w:r w:rsidRPr="007C150D">
              <w:t>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şi domeniile de specializare inteligentă conform SNCD</w:t>
            </w:r>
          </w:p>
        </w:tc>
      </w:tr>
      <w:tr w:rsidR="002F4AF3" w:rsidRPr="007C150D" w:rsidTr="00255962">
        <w:tc>
          <w:tcPr>
            <w:tcW w:w="5000" w:type="pct"/>
            <w:gridSpan w:val="4"/>
          </w:tcPr>
          <w:p w:rsidR="002F4AF3" w:rsidRPr="007C150D" w:rsidRDefault="002F4AF3" w:rsidP="00255962">
            <w:pPr>
              <w:spacing w:after="60"/>
              <w:jc w:val="both"/>
            </w:pPr>
            <w:r w:rsidRPr="007C150D">
              <w:rPr>
                <w:b/>
              </w:rPr>
              <w:t>Contract nr.:</w:t>
            </w:r>
            <w:r w:rsidRPr="007C150D">
              <w:t xml:space="preserve"> </w:t>
            </w:r>
            <w:r w:rsidRPr="007C150D">
              <w:rPr>
                <w:b/>
                <w:i/>
              </w:rPr>
              <w:t>POCU/626/6/13/133193- “Stagii de practică în domenii competitive”</w:t>
            </w:r>
          </w:p>
        </w:tc>
      </w:tr>
      <w:tr w:rsidR="002F4AF3" w:rsidRPr="007C150D" w:rsidTr="00255962">
        <w:trPr>
          <w:trHeight w:val="394"/>
        </w:trPr>
        <w:tc>
          <w:tcPr>
            <w:tcW w:w="5000" w:type="pct"/>
            <w:gridSpan w:val="4"/>
          </w:tcPr>
          <w:p w:rsidR="002F4AF3" w:rsidRPr="007C150D" w:rsidRDefault="002F4AF3" w:rsidP="00255962">
            <w:pPr>
              <w:spacing w:after="60"/>
              <w:jc w:val="both"/>
            </w:pPr>
            <w:r w:rsidRPr="007C150D">
              <w:rPr>
                <w:b/>
              </w:rPr>
              <w:t>Beneficiar:</w:t>
            </w:r>
            <w:r w:rsidRPr="007C150D">
              <w:t xml:space="preserve"> </w:t>
            </w:r>
            <w:r w:rsidRPr="007C150D">
              <w:rPr>
                <w:b/>
              </w:rPr>
              <w:t>UNIVERSITATEA "VALAHIA" DIN TÂRGOVISTE</w:t>
            </w:r>
          </w:p>
        </w:tc>
      </w:tr>
    </w:tbl>
    <w:p w:rsidR="00BE22B7" w:rsidRDefault="00BE22B7"/>
    <w:p w:rsidR="002F4AF3" w:rsidRPr="007C150D" w:rsidRDefault="002F4AF3" w:rsidP="002F4AF3">
      <w:pPr>
        <w:pStyle w:val="Default"/>
        <w:tabs>
          <w:tab w:val="left" w:pos="284"/>
        </w:tabs>
        <w:jc w:val="right"/>
        <w:rPr>
          <w:rFonts w:ascii="Calibri" w:hAnsi="Calibri"/>
          <w:b/>
          <w:bCs/>
          <w:color w:val="auto"/>
          <w:sz w:val="28"/>
          <w:szCs w:val="28"/>
          <w:lang w:val="ro-RO"/>
        </w:rPr>
      </w:pPr>
      <w:r w:rsidRPr="007C150D">
        <w:rPr>
          <w:rFonts w:ascii="Calibri" w:hAnsi="Calibri"/>
          <w:b/>
          <w:bCs/>
          <w:color w:val="auto"/>
          <w:lang w:val="ro-RO"/>
        </w:rPr>
        <w:t>Anexa 1</w:t>
      </w:r>
      <w:r w:rsidRPr="007C150D">
        <w:rPr>
          <w:rFonts w:ascii="Calibri" w:hAnsi="Calibri"/>
          <w:b/>
          <w:bCs/>
          <w:color w:val="auto"/>
          <w:sz w:val="28"/>
          <w:szCs w:val="28"/>
          <w:lang w:val="ro-RO"/>
        </w:rPr>
        <w:t xml:space="preserve"> </w:t>
      </w:r>
    </w:p>
    <w:p w:rsidR="002F4AF3" w:rsidRPr="007C150D" w:rsidRDefault="002F4AF3" w:rsidP="002F4AF3">
      <w:pPr>
        <w:tabs>
          <w:tab w:val="left" w:pos="284"/>
        </w:tabs>
        <w:jc w:val="both"/>
        <w:rPr>
          <w:rFonts w:cs="Arial"/>
          <w:sz w:val="18"/>
          <w:szCs w:val="18"/>
          <w:lang w:val="ro-RO"/>
        </w:rPr>
      </w:pPr>
    </w:p>
    <w:p w:rsidR="002F4AF3" w:rsidRPr="007C150D" w:rsidRDefault="002F4AF3" w:rsidP="002F4AF3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bCs/>
          <w:iCs/>
          <w:color w:val="000000"/>
          <w:lang w:val="ro-RO"/>
        </w:rPr>
      </w:pPr>
      <w:r w:rsidRPr="007C150D">
        <w:rPr>
          <w:bCs/>
          <w:iCs/>
          <w:color w:val="000000"/>
          <w:lang w:val="ro-RO"/>
        </w:rPr>
        <w:t>CERERE DE ÎNSCRIERE</w:t>
      </w:r>
    </w:p>
    <w:p w:rsidR="002F4AF3" w:rsidRPr="007C150D" w:rsidRDefault="002F4AF3" w:rsidP="002F4AF3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bCs/>
          <w:iCs/>
          <w:color w:val="000000"/>
          <w:lang w:val="ro-RO"/>
        </w:rPr>
      </w:pPr>
      <w:r w:rsidRPr="007C150D">
        <w:rPr>
          <w:bCs/>
          <w:iCs/>
          <w:color w:val="000000"/>
          <w:lang w:val="ro-RO"/>
        </w:rPr>
        <w:t>la concursul de acordare a premiilor pentru studenții din grupul țintă</w:t>
      </w:r>
    </w:p>
    <w:p w:rsidR="002F4AF3" w:rsidRPr="007C150D" w:rsidRDefault="002F4AF3" w:rsidP="002F4AF3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bCs/>
          <w:iCs/>
          <w:color w:val="000000"/>
          <w:lang w:val="ro-RO"/>
        </w:rPr>
      </w:pPr>
    </w:p>
    <w:p w:rsidR="002F4AF3" w:rsidRPr="007C150D" w:rsidRDefault="002F4AF3" w:rsidP="002F4AF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C150D">
        <w:rPr>
          <w:rFonts w:ascii="Times New Roman" w:hAnsi="Times New Roman" w:cs="Times New Roman"/>
          <w:sz w:val="24"/>
          <w:szCs w:val="24"/>
          <w:lang w:val="ro-RO"/>
        </w:rPr>
        <w:t>Subsemnatul(a)......................................................................... domicilat(ă) în localitatea 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>...., Str. …....................................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>., nr. …..., Bloc. ......., Sc....., Ap...., județul............................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>., CNP 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>.....,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serie CI/BI ........., nr. CI/BI.........,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cont cu cod IBAN ....................................................., deschis la banca..................................,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 xml:space="preserve"> , student în</w:t>
      </w:r>
      <w:r w:rsidRPr="007C150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grupul țintă 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>al proiectului</w:t>
      </w:r>
      <w:r w:rsidRPr="007C150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POCU/626/6/13/133193 – „Stagii de practică în domenii competitive”, </w:t>
      </w:r>
      <w:r w:rsidRPr="007C150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solicit înscrierea la competiția “CEA MAI PROFITABILĂ IS"</w:t>
      </w:r>
      <w:r w:rsidRPr="007C150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sesiunea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............... (</w:t>
      </w:r>
      <w:r w:rsidRPr="007C150D">
        <w:rPr>
          <w:rFonts w:ascii="Times New Roman" w:hAnsi="Times New Roman" w:cs="Times New Roman"/>
          <w:b/>
          <w:i/>
          <w:sz w:val="24"/>
          <w:szCs w:val="24"/>
          <w:lang w:val="ro-RO"/>
        </w:rPr>
        <w:t>2021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/ 2022)</w:t>
      </w:r>
    </w:p>
    <w:p w:rsidR="002F4AF3" w:rsidRPr="007C150D" w:rsidRDefault="002F4AF3" w:rsidP="002F4AF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2F4AF3" w:rsidRPr="007C150D" w:rsidRDefault="002F4AF3" w:rsidP="002F4AF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7C150D">
        <w:rPr>
          <w:rFonts w:ascii="Times New Roman" w:hAnsi="Times New Roman" w:cs="Times New Roman"/>
          <w:sz w:val="24"/>
          <w:szCs w:val="24"/>
          <w:lang w:val="ro-RO"/>
        </w:rPr>
        <w:t>Atașez următoru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 xml:space="preserve"> document:</w:t>
      </w:r>
    </w:p>
    <w:p w:rsidR="00F13F41" w:rsidRPr="007C150D" w:rsidRDefault="002F4AF3" w:rsidP="00F13F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>Extras de cont</w:t>
      </w:r>
      <w:r w:rsidR="00F13F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3F41">
        <w:rPr>
          <w:rFonts w:ascii="Times New Roman" w:hAnsi="Times New Roman" w:cs="Times New Roman"/>
          <w:sz w:val="24"/>
          <w:szCs w:val="24"/>
          <w:lang w:val="ro-RO"/>
        </w:rPr>
        <w:t>cu nume titlular student și cont IBAN vizibil</w:t>
      </w:r>
    </w:p>
    <w:p w:rsidR="002F4AF3" w:rsidRPr="007C150D" w:rsidRDefault="002F4AF3" w:rsidP="002F4AF3">
      <w:pPr>
        <w:pStyle w:val="Default"/>
        <w:spacing w:after="200" w:line="276" w:lineRule="auto"/>
        <w:ind w:left="540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bookmarkStart w:id="0" w:name="_GoBack"/>
      <w:bookmarkEnd w:id="0"/>
    </w:p>
    <w:p w:rsidR="002F4AF3" w:rsidRPr="007C150D" w:rsidRDefault="002F4AF3" w:rsidP="002F4AF3">
      <w:pPr>
        <w:pStyle w:val="Default"/>
        <w:spacing w:after="200" w:line="276" w:lineRule="auto"/>
        <w:rPr>
          <w:rFonts w:ascii="Times New Roman" w:hAnsi="Times New Roman" w:cs="Times New Roman"/>
          <w:sz w:val="22"/>
          <w:szCs w:val="22"/>
          <w:lang w:val="ro-RO"/>
        </w:rPr>
      </w:pPr>
      <w:r w:rsidRPr="007C150D">
        <w:rPr>
          <w:rFonts w:ascii="Times New Roman" w:hAnsi="Times New Roman" w:cs="Times New Roman"/>
          <w:sz w:val="22"/>
          <w:szCs w:val="22"/>
          <w:lang w:val="ro-RO"/>
        </w:rPr>
        <w:t xml:space="preserve">     </w:t>
      </w:r>
    </w:p>
    <w:p w:rsidR="002F4AF3" w:rsidRDefault="002F4AF3" w:rsidP="002F4AF3">
      <w:pPr>
        <w:spacing w:after="0"/>
        <w:jc w:val="center"/>
      </w:pPr>
      <w:r w:rsidRPr="007C150D">
        <w:rPr>
          <w:rFonts w:ascii="Times New Roman" w:hAnsi="Times New Roman" w:cs="Times New Roman"/>
          <w:sz w:val="24"/>
          <w:szCs w:val="24"/>
          <w:lang w:val="ro-RO"/>
        </w:rPr>
        <w:t>Semnătura: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150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</w:p>
    <w:sectPr w:rsidR="002F4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F3"/>
    <w:rsid w:val="002F4AF3"/>
    <w:rsid w:val="00BE22B7"/>
    <w:rsid w:val="00F1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AF3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F4A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AF3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F4A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Geanina</dc:creator>
  <cp:lastModifiedBy>Geanina</cp:lastModifiedBy>
  <cp:revision>2</cp:revision>
  <dcterms:created xsi:type="dcterms:W3CDTF">2021-09-29T09:50:00Z</dcterms:created>
  <dcterms:modified xsi:type="dcterms:W3CDTF">2021-09-29T09:53:00Z</dcterms:modified>
</cp:coreProperties>
</file>